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AB" w:rsidRPr="00F0662F" w:rsidRDefault="003527AB" w:rsidP="003527AB">
      <w:pPr>
        <w:pStyle w:val="Pa6"/>
        <w:ind w:firstLine="340"/>
        <w:jc w:val="both"/>
        <w:rPr>
          <w:rStyle w:val="A00"/>
          <w:b/>
          <w:sz w:val="30"/>
        </w:rPr>
      </w:pPr>
      <w:r w:rsidRPr="00F0662F">
        <w:rPr>
          <w:rStyle w:val="A00"/>
          <w:b/>
          <w:sz w:val="30"/>
        </w:rPr>
        <w:t>Мастер-класс «Основы финансовой грамотности».</w:t>
      </w:r>
    </w:p>
    <w:p w:rsidR="003527AB" w:rsidRDefault="003527AB" w:rsidP="003527AB">
      <w:pPr>
        <w:pStyle w:val="Pa6"/>
        <w:ind w:firstLine="340"/>
        <w:jc w:val="both"/>
        <w:rPr>
          <w:rStyle w:val="A00"/>
          <w:sz w:val="30"/>
        </w:rPr>
      </w:pPr>
      <w:r>
        <w:rPr>
          <w:rStyle w:val="A00"/>
          <w:sz w:val="30"/>
        </w:rPr>
        <w:t>30.11.2018г.</w:t>
      </w:r>
    </w:p>
    <w:p w:rsidR="003527AB" w:rsidRDefault="003527AB" w:rsidP="003527AB">
      <w:pPr>
        <w:pStyle w:val="Pa6"/>
        <w:ind w:firstLine="340"/>
        <w:jc w:val="both"/>
        <w:rPr>
          <w:rStyle w:val="A00"/>
          <w:sz w:val="30"/>
        </w:rPr>
      </w:pPr>
      <w:proofErr w:type="spellStart"/>
      <w:r>
        <w:rPr>
          <w:rStyle w:val="A00"/>
          <w:sz w:val="30"/>
        </w:rPr>
        <w:t>ГалиулинаАклимаСалаватовна</w:t>
      </w:r>
      <w:proofErr w:type="spellEnd"/>
      <w:r>
        <w:rPr>
          <w:rStyle w:val="A00"/>
          <w:sz w:val="30"/>
        </w:rPr>
        <w:t xml:space="preserve">, </w:t>
      </w:r>
    </w:p>
    <w:p w:rsidR="003527AB" w:rsidRDefault="003527AB" w:rsidP="003527AB">
      <w:pPr>
        <w:pStyle w:val="Pa6"/>
        <w:ind w:firstLine="340"/>
        <w:jc w:val="both"/>
        <w:rPr>
          <w:rStyle w:val="A00"/>
          <w:sz w:val="30"/>
        </w:rPr>
      </w:pPr>
      <w:r>
        <w:rPr>
          <w:rStyle w:val="A00"/>
          <w:sz w:val="30"/>
        </w:rPr>
        <w:t xml:space="preserve">учитель начальных классов МКОУ </w:t>
      </w:r>
      <w:proofErr w:type="spellStart"/>
      <w:r>
        <w:rPr>
          <w:rStyle w:val="A00"/>
          <w:sz w:val="30"/>
        </w:rPr>
        <w:t>Усманская</w:t>
      </w:r>
      <w:proofErr w:type="spellEnd"/>
      <w:r>
        <w:rPr>
          <w:rStyle w:val="A00"/>
          <w:sz w:val="30"/>
        </w:rPr>
        <w:t xml:space="preserve"> ООШ, </w:t>
      </w:r>
    </w:p>
    <w:p w:rsidR="003527AB" w:rsidRDefault="003527AB" w:rsidP="003527AB">
      <w:pPr>
        <w:pStyle w:val="Pa6"/>
        <w:ind w:firstLine="340"/>
        <w:jc w:val="both"/>
        <w:rPr>
          <w:rStyle w:val="A00"/>
          <w:sz w:val="30"/>
        </w:rPr>
      </w:pPr>
      <w:r>
        <w:rPr>
          <w:rStyle w:val="A00"/>
          <w:sz w:val="30"/>
        </w:rPr>
        <w:t>первая квалификационная категория.</w:t>
      </w:r>
    </w:p>
    <w:p w:rsidR="002F7D6A" w:rsidRPr="002F7D6A" w:rsidRDefault="002F7D6A" w:rsidP="002F7D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Добрый день, уважаемые коллеги</w:t>
      </w:r>
      <w:proofErr w:type="gramStart"/>
      <w:r w:rsidRPr="002F7D6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60D61" w:rsidRPr="00D60D6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D60D61" w:rsidRPr="00D6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кого не секрет, что сегодня детей, точно также,  как и взрослых, волнуют финансовые вопросы. Экономика и школьники  тесно связаны. Малыши так или иначе сталкиваются с миром финансов. Ведь   школьник  вырастет, а знания,   полученные в школьном возрасте, станут фундаментом для будущих экономических навыков. Поэтому столь важным является организация работы с детьми по формированию экономической опытности. </w:t>
      </w:r>
      <w:r w:rsidR="00D60D61" w:rsidRPr="00D60D61">
        <w:rPr>
          <w:rFonts w:ascii="Times New Roman" w:eastAsia="Calibri" w:hAnsi="Times New Roman" w:cs="Times New Roman"/>
          <w:sz w:val="28"/>
          <w:szCs w:val="28"/>
        </w:rPr>
        <w:t xml:space="preserve">Кем бы ни стал ребенок, где бы ни жил, он обязательно столкнется с законами экономики. « А можно ли увлечь детей рассказами об экономике в столь юном возрасте?» - спросите Вы. Это задача трудная, но решаемая и я предлагаю </w:t>
      </w:r>
      <w:r w:rsidRPr="002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мастер-класс. Надеюсь, что он будет для вас интересным, полезным, а главное принесёт вам много положительных эмоций, и вы останетесь довольны, проведённой работой. </w:t>
      </w:r>
    </w:p>
    <w:p w:rsidR="002F7D6A" w:rsidRPr="00AC132D" w:rsidRDefault="00DC1FB5" w:rsidP="00AC1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D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1.</w:t>
      </w:r>
      <w:r w:rsidR="002F7D6A" w:rsidRPr="00D60D61">
        <w:rPr>
          <w:rFonts w:ascii="Times New Roman" w:hAnsi="Times New Roman" w:cs="Times New Roman"/>
          <w:sz w:val="28"/>
          <w:szCs w:val="28"/>
          <w:shd w:val="clear" w:color="auto" w:fill="FFFFFF"/>
        </w:rPr>
        <w:t>На своём мастер-классе я хотела бы представить Вашему вниманию</w:t>
      </w:r>
      <w:r w:rsidR="00AC132D" w:rsidRPr="00967FF2">
        <w:rPr>
          <w:rFonts w:ascii="Times New Roman" w:hAnsi="Times New Roman" w:cs="Times New Roman"/>
          <w:sz w:val="28"/>
          <w:szCs w:val="28"/>
        </w:rPr>
        <w:t>представить вам несколько фрагментов занятий</w:t>
      </w:r>
      <w:r w:rsidR="00AC132D" w:rsidRPr="00DC1FB5">
        <w:rPr>
          <w:rFonts w:ascii="Times New Roman" w:hAnsi="Times New Roman" w:cs="Times New Roman"/>
          <w:sz w:val="28"/>
        </w:rPr>
        <w:t>по финансовой грамотности</w:t>
      </w:r>
      <w:r w:rsidR="00AC132D">
        <w:rPr>
          <w:rFonts w:ascii="Times New Roman" w:hAnsi="Times New Roman" w:cs="Times New Roman"/>
          <w:sz w:val="28"/>
        </w:rPr>
        <w:t xml:space="preserve">  и постараюсь показать, как можно использовать разные </w:t>
      </w:r>
      <w:r w:rsidR="00AC132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технологии</w:t>
      </w:r>
      <w:r w:rsidR="00AC132D" w:rsidRPr="00D60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внеурочной деятельности</w:t>
      </w:r>
      <w:r w:rsidR="00AC13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1FB5" w:rsidRPr="00DC1FB5" w:rsidRDefault="00DC1FB5" w:rsidP="00DC1FB5">
      <w:pPr>
        <w:pStyle w:val="Pa6"/>
        <w:ind w:firstLine="340"/>
        <w:jc w:val="both"/>
        <w:rPr>
          <w:rStyle w:val="A00"/>
          <w:rFonts w:ascii="Times New Roman" w:hAnsi="Times New Roman" w:cs="Times New Roman"/>
          <w:color w:val="auto"/>
          <w:sz w:val="30"/>
        </w:rPr>
      </w:pPr>
      <w:r w:rsidRPr="00DC1FB5">
        <w:rPr>
          <w:rStyle w:val="A00"/>
          <w:rFonts w:ascii="Times New Roman" w:hAnsi="Times New Roman" w:cs="Times New Roman"/>
          <w:b/>
          <w:color w:val="auto"/>
          <w:sz w:val="30"/>
        </w:rPr>
        <w:t>Слайд 2.</w:t>
      </w:r>
      <w:r w:rsidRPr="00DC1FB5">
        <w:rPr>
          <w:rStyle w:val="A00"/>
          <w:rFonts w:ascii="Times New Roman" w:hAnsi="Times New Roman" w:cs="Times New Roman"/>
          <w:color w:val="auto"/>
          <w:sz w:val="30"/>
        </w:rPr>
        <w:t>«Есть одна вещь на свете, которая необходима практически всем людям. Без нее очень трудно жить, зато при ее наличии многое становится доступным. Эта вещь может принять любой облик – превратиться в куклу, конструктор, ноутбук, поездку за границу… И никакого волшебства здесь нет!Эта вещь есть и у твоих родителей, и ты ее получаешь время от времени, и ее название, я уверена, тебе прекрасно известно – это ДЕНЬГИ».</w:t>
      </w:r>
    </w:p>
    <w:p w:rsidR="00DC1FB5" w:rsidRPr="00DC1FB5" w:rsidRDefault="00DC1FB5" w:rsidP="00DC1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1FB5" w:rsidRPr="00DC1FB5" w:rsidRDefault="00DC1FB5" w:rsidP="00DC1FB5">
      <w:pPr>
        <w:rPr>
          <w:rFonts w:ascii="Times New Roman" w:hAnsi="Times New Roman" w:cs="Times New Roman"/>
          <w:sz w:val="28"/>
        </w:rPr>
      </w:pPr>
      <w:r w:rsidRPr="00DC1FB5">
        <w:rPr>
          <w:rFonts w:ascii="Times New Roman" w:hAnsi="Times New Roman" w:cs="Times New Roman"/>
          <w:sz w:val="28"/>
        </w:rPr>
        <w:t xml:space="preserve">     - Такими словами я начала свое первое занятие по финансовой грамотности.</w:t>
      </w:r>
    </w:p>
    <w:p w:rsidR="00DC1FB5" w:rsidRPr="00DC1FB5" w:rsidRDefault="00DC1FB5" w:rsidP="00DC1FB5">
      <w:pPr>
        <w:rPr>
          <w:rFonts w:ascii="Times New Roman" w:hAnsi="Times New Roman" w:cs="Times New Roman"/>
          <w:b/>
          <w:sz w:val="28"/>
        </w:rPr>
      </w:pPr>
      <w:r w:rsidRPr="00DC1FB5">
        <w:rPr>
          <w:rFonts w:ascii="Times New Roman" w:hAnsi="Times New Roman" w:cs="Times New Roman"/>
          <w:sz w:val="28"/>
        </w:rPr>
        <w:t xml:space="preserve">     - Для чего нужны деньги? </w:t>
      </w:r>
      <w:r w:rsidRPr="00DC1FB5">
        <w:rPr>
          <w:rFonts w:ascii="Times New Roman" w:hAnsi="Times New Roman" w:cs="Times New Roman"/>
          <w:i/>
          <w:sz w:val="28"/>
        </w:rPr>
        <w:t>(вопрос к участникам мастер-класса; ответы)</w:t>
      </w:r>
      <w:r w:rsidRPr="00DC1FB5">
        <w:rPr>
          <w:rFonts w:ascii="Times New Roman" w:hAnsi="Times New Roman" w:cs="Times New Roman"/>
          <w:b/>
          <w:sz w:val="28"/>
        </w:rPr>
        <w:t>составьте, пожалуйста, кластер</w:t>
      </w:r>
      <w:r>
        <w:rPr>
          <w:rFonts w:ascii="Times New Roman" w:hAnsi="Times New Roman" w:cs="Times New Roman"/>
          <w:b/>
          <w:sz w:val="28"/>
        </w:rPr>
        <w:t xml:space="preserve"> на ватманах</w:t>
      </w:r>
    </w:p>
    <w:p w:rsidR="00DC1FB5" w:rsidRPr="00251EAA" w:rsidRDefault="00DC1FB5" w:rsidP="00DC1F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1FB5">
        <w:rPr>
          <w:rFonts w:ascii="Times New Roman" w:hAnsi="Times New Roman" w:cs="Times New Roman"/>
          <w:sz w:val="28"/>
        </w:rPr>
        <w:t xml:space="preserve">     - Такой же вопрос я задала детям.</w:t>
      </w:r>
      <w:r w:rsidR="00251EAA" w:rsidRPr="00251EAA">
        <w:rPr>
          <w:rFonts w:ascii="Times New Roman" w:hAnsi="Times New Roman" w:cs="Times New Roman"/>
          <w:i/>
          <w:sz w:val="28"/>
          <w:szCs w:val="28"/>
          <w:u w:val="single"/>
        </w:rPr>
        <w:t>Презентация мини – кластеров</w:t>
      </w:r>
    </w:p>
    <w:p w:rsidR="00DC1FB5" w:rsidRDefault="00DC1FB5" w:rsidP="00DC1FB5">
      <w:pPr>
        <w:shd w:val="clear" w:color="auto" w:fill="F4EFE9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уметь распоряжаться деньгами, очень важно уметь их различать и считать! </w:t>
      </w:r>
    </w:p>
    <w:p w:rsidR="00DC1FB5" w:rsidRDefault="005C3450" w:rsidP="00DC1FB5">
      <w:pPr>
        <w:shd w:val="clear" w:color="auto" w:fill="F4EFE9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5C3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Кейс-технология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</w:t>
      </w:r>
      <w:r w:rsidR="00D60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работать в группах</w:t>
      </w:r>
      <w:r w:rsidR="0008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вас на столах есть кейсы с информацией и там же на столах вы найдете жетон с вопросом. Ответ на вопрос вы сможете найти с помощью кейсов. Источниками информации будут служить компьютеры, </w:t>
      </w:r>
      <w:r w:rsidRPr="005C345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Финансовая грамотность: </w:t>
      </w:r>
      <w:r w:rsidRPr="005C3450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материалы для учащихся. 2, 3 классы общеобразовательной организации.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Даю вам время 5 мин. Выберите лидера для выступления с ответом.</w:t>
      </w:r>
    </w:p>
    <w:p w:rsidR="005C3450" w:rsidRPr="00DC1FB5" w:rsidRDefault="005C3450" w:rsidP="00DC1FB5">
      <w:pPr>
        <w:shd w:val="clear" w:color="auto" w:fill="F4EFE9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На жетонах вопрос:</w:t>
      </w:r>
      <w:r w:rsidR="003527A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как отличить настоящие деньги от фальшивых?</w:t>
      </w:r>
    </w:p>
    <w:p w:rsidR="00AC132D" w:rsidRDefault="00AC132D" w:rsidP="00AC132D">
      <w:pPr>
        <w:spacing w:after="0"/>
        <w:rPr>
          <w:b/>
          <w:sz w:val="28"/>
          <w:szCs w:val="28"/>
        </w:rPr>
      </w:pPr>
      <w:r w:rsidRPr="00763A7E">
        <w:rPr>
          <w:b/>
          <w:sz w:val="28"/>
          <w:szCs w:val="28"/>
        </w:rPr>
        <w:t xml:space="preserve">Слайд </w:t>
      </w:r>
    </w:p>
    <w:p w:rsidR="00AC132D" w:rsidRPr="000B42CC" w:rsidRDefault="00AC132D" w:rsidP="00AC132D">
      <w:pPr>
        <w:spacing w:after="0"/>
        <w:rPr>
          <w:b/>
          <w:sz w:val="28"/>
          <w:szCs w:val="28"/>
        </w:rPr>
      </w:pPr>
    </w:p>
    <w:p w:rsidR="00AC132D" w:rsidRPr="003D2314" w:rsidRDefault="00AC132D" w:rsidP="00AC132D">
      <w:pPr>
        <w:spacing w:after="0"/>
        <w:rPr>
          <w:rStyle w:val="1"/>
          <w:sz w:val="28"/>
          <w:szCs w:val="28"/>
        </w:rPr>
      </w:pPr>
      <w:r w:rsidRPr="000B181F">
        <w:rPr>
          <w:rFonts w:ascii="Times New Roman" w:hAnsi="Times New Roman" w:cs="Times New Roman"/>
          <w:sz w:val="28"/>
          <w:szCs w:val="28"/>
        </w:rPr>
        <w:t>После изучения раздела «</w:t>
      </w:r>
      <w:r w:rsidRPr="000B181F">
        <w:rPr>
          <w:rFonts w:ascii="Times New Roman" w:eastAsia="Calibri" w:hAnsi="Times New Roman" w:cs="Times New Roman"/>
          <w:sz w:val="28"/>
          <w:szCs w:val="28"/>
        </w:rPr>
        <w:t>Обмен и деньги. Какими бывают деньги» проводится викторина по теме «Деньги».</w:t>
      </w:r>
      <w:r>
        <w:rPr>
          <w:rFonts w:eastAsia="Calibri"/>
          <w:sz w:val="28"/>
          <w:szCs w:val="28"/>
        </w:rPr>
        <w:t xml:space="preserve"> Для проверки  </w:t>
      </w:r>
      <w:r w:rsidRPr="005D1BA0">
        <w:rPr>
          <w:rStyle w:val="1"/>
          <w:rFonts w:ascii="Times New Roman" w:hAnsi="Times New Roman" w:cs="Times New Roman"/>
          <w:sz w:val="28"/>
          <w:szCs w:val="28"/>
        </w:rPr>
        <w:t xml:space="preserve">знаний и умения логически мыслить </w:t>
      </w:r>
      <w:r>
        <w:rPr>
          <w:rStyle w:val="1"/>
          <w:rFonts w:ascii="Times New Roman" w:hAnsi="Times New Roman" w:cs="Times New Roman"/>
          <w:sz w:val="28"/>
          <w:szCs w:val="28"/>
        </w:rPr>
        <w:t>викторина</w:t>
      </w:r>
      <w:r w:rsidRPr="005D1BA0">
        <w:rPr>
          <w:rStyle w:val="1"/>
          <w:rFonts w:ascii="Times New Roman" w:hAnsi="Times New Roman" w:cs="Times New Roman"/>
          <w:sz w:val="28"/>
          <w:szCs w:val="28"/>
        </w:rPr>
        <w:t xml:space="preserve"> проходит в форме </w:t>
      </w:r>
      <w:r w:rsidRPr="000B181F">
        <w:rPr>
          <w:rStyle w:val="1"/>
          <w:rFonts w:ascii="Times New Roman" w:hAnsi="Times New Roman" w:cs="Times New Roman"/>
          <w:b/>
          <w:sz w:val="28"/>
          <w:szCs w:val="28"/>
          <w:u w:val="single"/>
        </w:rPr>
        <w:t>аукциона</w:t>
      </w:r>
      <w:proofErr w:type="gramStart"/>
      <w:r w:rsidRPr="000B181F">
        <w:rPr>
          <w:rStyle w:val="1"/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1BA0">
        <w:rPr>
          <w:rStyle w:val="1"/>
          <w:rFonts w:ascii="Times New Roman" w:hAnsi="Times New Roman" w:cs="Times New Roman"/>
          <w:sz w:val="28"/>
          <w:szCs w:val="28"/>
        </w:rPr>
        <w:t>Э</w:t>
      </w:r>
      <w:proofErr w:type="gramEnd"/>
      <w:r w:rsidRPr="005D1BA0">
        <w:rPr>
          <w:rStyle w:val="1"/>
          <w:rFonts w:ascii="Times New Roman" w:hAnsi="Times New Roman" w:cs="Times New Roman"/>
          <w:sz w:val="28"/>
          <w:szCs w:val="28"/>
        </w:rPr>
        <w:t>та игра мотивирует даже не особенно успешных уче</w:t>
      </w:r>
      <w:r w:rsidRPr="005D1BA0">
        <w:rPr>
          <w:rStyle w:val="1"/>
          <w:rFonts w:ascii="Times New Roman" w:hAnsi="Times New Roman" w:cs="Times New Roman"/>
          <w:sz w:val="28"/>
          <w:szCs w:val="28"/>
        </w:rPr>
        <w:softHyphen/>
        <w:t>ников. Игра проходит по следующим правилам:</w:t>
      </w:r>
    </w:p>
    <w:p w:rsidR="00AC132D" w:rsidRPr="000B181F" w:rsidRDefault="00AC132D" w:rsidP="00AC132D">
      <w:pPr>
        <w:pStyle w:val="3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98" w:lineRule="exact"/>
        <w:ind w:left="20" w:right="20" w:firstLine="560"/>
        <w:jc w:val="both"/>
        <w:rPr>
          <w:rFonts w:cs="Times New Roman"/>
          <w:i/>
          <w:sz w:val="28"/>
          <w:szCs w:val="28"/>
        </w:rPr>
      </w:pPr>
      <w:r w:rsidRPr="005D1BA0">
        <w:rPr>
          <w:rStyle w:val="1"/>
          <w:rFonts w:cs="Times New Roman"/>
          <w:sz w:val="28"/>
          <w:szCs w:val="28"/>
        </w:rPr>
        <w:t>У каждого участника в начале игры 100 баллов (очков, фунтиков, тугриков и т. п.).</w:t>
      </w:r>
      <w:r w:rsidRPr="000B181F">
        <w:rPr>
          <w:rStyle w:val="1"/>
          <w:rFonts w:cs="Times New Roman"/>
          <w:i/>
          <w:sz w:val="28"/>
          <w:szCs w:val="28"/>
        </w:rPr>
        <w:t>(</w:t>
      </w:r>
      <w:r>
        <w:rPr>
          <w:rStyle w:val="1"/>
          <w:rFonts w:cs="Times New Roman"/>
          <w:i/>
          <w:sz w:val="28"/>
          <w:szCs w:val="28"/>
        </w:rPr>
        <w:t>другой вариант:</w:t>
      </w:r>
      <w:r w:rsidRPr="000B181F">
        <w:rPr>
          <w:rStyle w:val="1"/>
          <w:rFonts w:cs="Times New Roman"/>
          <w:i/>
          <w:sz w:val="28"/>
          <w:szCs w:val="28"/>
        </w:rPr>
        <w:t xml:space="preserve"> 100 баллов </w:t>
      </w:r>
      <w:r>
        <w:rPr>
          <w:rStyle w:val="1"/>
          <w:rFonts w:cs="Times New Roman"/>
          <w:i/>
          <w:sz w:val="28"/>
          <w:szCs w:val="28"/>
        </w:rPr>
        <w:t xml:space="preserve">- </w:t>
      </w:r>
      <w:r w:rsidRPr="000B181F">
        <w:rPr>
          <w:rStyle w:val="1"/>
          <w:rFonts w:cs="Times New Roman"/>
          <w:i/>
          <w:sz w:val="28"/>
          <w:szCs w:val="28"/>
        </w:rPr>
        <w:t>у группы</w:t>
      </w:r>
      <w:r>
        <w:rPr>
          <w:rStyle w:val="1"/>
          <w:rFonts w:cs="Times New Roman"/>
          <w:i/>
          <w:sz w:val="28"/>
          <w:szCs w:val="28"/>
        </w:rPr>
        <w:t>, сегодня мы проиграем по второму варианту</w:t>
      </w:r>
      <w:r w:rsidRPr="000B181F">
        <w:rPr>
          <w:rStyle w:val="1"/>
          <w:rFonts w:cs="Times New Roman"/>
          <w:i/>
          <w:sz w:val="28"/>
          <w:szCs w:val="28"/>
        </w:rPr>
        <w:t>)</w:t>
      </w:r>
    </w:p>
    <w:p w:rsidR="00AC132D" w:rsidRPr="005D1BA0" w:rsidRDefault="00AC132D" w:rsidP="00AC132D">
      <w:pPr>
        <w:pStyle w:val="3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98" w:lineRule="exact"/>
        <w:ind w:left="20" w:firstLine="560"/>
        <w:jc w:val="both"/>
        <w:rPr>
          <w:rFonts w:cs="Times New Roman"/>
          <w:sz w:val="28"/>
          <w:szCs w:val="28"/>
        </w:rPr>
      </w:pPr>
      <w:r w:rsidRPr="005D1BA0">
        <w:rPr>
          <w:rStyle w:val="1"/>
          <w:rFonts w:cs="Times New Roman"/>
          <w:sz w:val="28"/>
          <w:szCs w:val="28"/>
        </w:rPr>
        <w:t>Право ответа на вопрос покупается.</w:t>
      </w:r>
    </w:p>
    <w:p w:rsidR="00AC132D" w:rsidRPr="005D1BA0" w:rsidRDefault="00AC132D" w:rsidP="00AC132D">
      <w:pPr>
        <w:pStyle w:val="3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98" w:lineRule="exact"/>
        <w:ind w:left="20" w:right="20" w:firstLine="560"/>
        <w:jc w:val="both"/>
        <w:rPr>
          <w:rFonts w:cs="Times New Roman"/>
          <w:sz w:val="28"/>
          <w:szCs w:val="28"/>
        </w:rPr>
      </w:pPr>
      <w:r w:rsidRPr="005D1BA0">
        <w:rPr>
          <w:rStyle w:val="1"/>
          <w:rFonts w:cs="Times New Roman"/>
          <w:sz w:val="28"/>
          <w:szCs w:val="28"/>
        </w:rPr>
        <w:t>Стартовая цена простого вопроса — 5 баллов, сложного — 10 бал</w:t>
      </w:r>
      <w:r w:rsidRPr="005D1BA0">
        <w:rPr>
          <w:rStyle w:val="1"/>
          <w:rFonts w:cs="Times New Roman"/>
          <w:sz w:val="28"/>
          <w:szCs w:val="28"/>
        </w:rPr>
        <w:softHyphen/>
        <w:t>лов.</w:t>
      </w:r>
    </w:p>
    <w:p w:rsidR="00AC132D" w:rsidRPr="005D1BA0" w:rsidRDefault="00AC132D" w:rsidP="00AC132D">
      <w:pPr>
        <w:pStyle w:val="3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98" w:lineRule="exact"/>
        <w:ind w:left="20" w:firstLine="560"/>
        <w:jc w:val="both"/>
        <w:rPr>
          <w:rFonts w:cs="Times New Roman"/>
          <w:sz w:val="28"/>
          <w:szCs w:val="28"/>
        </w:rPr>
      </w:pPr>
      <w:r w:rsidRPr="005D1BA0">
        <w:rPr>
          <w:rStyle w:val="1"/>
          <w:rFonts w:cs="Times New Roman"/>
          <w:sz w:val="28"/>
          <w:szCs w:val="28"/>
        </w:rPr>
        <w:t>Цена может меняться с шагом 5 баллов.</w:t>
      </w:r>
    </w:p>
    <w:p w:rsidR="00AC132D" w:rsidRPr="000B181F" w:rsidRDefault="00AC132D" w:rsidP="00AC132D">
      <w:pPr>
        <w:pStyle w:val="3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98" w:lineRule="exact"/>
        <w:ind w:left="20" w:firstLine="560"/>
        <w:jc w:val="both"/>
        <w:rPr>
          <w:rStyle w:val="1"/>
          <w:rFonts w:cs="Times New Roman"/>
          <w:sz w:val="28"/>
          <w:szCs w:val="28"/>
        </w:rPr>
      </w:pPr>
      <w:r w:rsidRPr="005D1BA0">
        <w:rPr>
          <w:rStyle w:val="1"/>
          <w:rFonts w:cs="Times New Roman"/>
          <w:sz w:val="28"/>
          <w:szCs w:val="28"/>
        </w:rPr>
        <w:t>Окончательная цена определяется в результате торгов.</w:t>
      </w:r>
    </w:p>
    <w:p w:rsidR="00AC132D" w:rsidRPr="000B181F" w:rsidRDefault="00AC132D" w:rsidP="00AC132D">
      <w:pPr>
        <w:pStyle w:val="3"/>
        <w:shd w:val="clear" w:color="auto" w:fill="auto"/>
        <w:tabs>
          <w:tab w:val="left" w:pos="744"/>
        </w:tabs>
        <w:spacing w:after="0" w:line="298" w:lineRule="exact"/>
        <w:ind w:left="20"/>
        <w:jc w:val="both"/>
        <w:rPr>
          <w:rFonts w:cs="Times New Roman"/>
          <w:i/>
          <w:sz w:val="28"/>
          <w:szCs w:val="28"/>
        </w:rPr>
      </w:pPr>
      <w:r>
        <w:rPr>
          <w:rStyle w:val="1"/>
          <w:rFonts w:cs="Times New Roman"/>
          <w:i/>
          <w:sz w:val="28"/>
          <w:szCs w:val="28"/>
        </w:rPr>
        <w:t>(у каждой группы – сигнальная карточка)</w:t>
      </w:r>
    </w:p>
    <w:p w:rsidR="00AC132D" w:rsidRPr="005D1BA0" w:rsidRDefault="00AC132D" w:rsidP="00AC132D">
      <w:pPr>
        <w:pStyle w:val="3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98" w:lineRule="exact"/>
        <w:ind w:left="20" w:right="20" w:firstLine="560"/>
        <w:jc w:val="both"/>
        <w:rPr>
          <w:rFonts w:cs="Times New Roman"/>
          <w:sz w:val="28"/>
          <w:szCs w:val="28"/>
        </w:rPr>
      </w:pPr>
      <w:r w:rsidRPr="005D1BA0">
        <w:rPr>
          <w:rStyle w:val="1"/>
          <w:rFonts w:cs="Times New Roman"/>
          <w:sz w:val="28"/>
          <w:szCs w:val="28"/>
        </w:rPr>
        <w:t>При верном ответе цена вопроса прибавляется к баллам того, кто отвечал, при неверном — вычитается.</w:t>
      </w:r>
    </w:p>
    <w:p w:rsidR="00AC132D" w:rsidRPr="005D1BA0" w:rsidRDefault="00AC132D" w:rsidP="00AC132D">
      <w:pPr>
        <w:pStyle w:val="3"/>
        <w:shd w:val="clear" w:color="auto" w:fill="auto"/>
        <w:spacing w:line="298" w:lineRule="exact"/>
        <w:ind w:left="20" w:right="20" w:firstLine="560"/>
        <w:rPr>
          <w:rFonts w:cs="Times New Roman"/>
          <w:sz w:val="28"/>
          <w:szCs w:val="28"/>
        </w:rPr>
      </w:pPr>
      <w:r w:rsidRPr="005D1BA0">
        <w:rPr>
          <w:rStyle w:val="1"/>
          <w:rFonts w:cs="Times New Roman"/>
          <w:sz w:val="28"/>
          <w:szCs w:val="28"/>
        </w:rPr>
        <w:t>Роль аукциониста могут выполнять и учитель и ученик. Кроме них необходима комиссия из нескольких человек (число зависит от количе</w:t>
      </w:r>
      <w:r w:rsidRPr="005D1BA0">
        <w:rPr>
          <w:rStyle w:val="1"/>
          <w:rFonts w:cs="Times New Roman"/>
          <w:sz w:val="28"/>
          <w:szCs w:val="28"/>
        </w:rPr>
        <w:softHyphen/>
        <w:t>ства участников), которая будет проверять начисление баллов самими участниками игры или вести собственные ведомости.</w:t>
      </w:r>
    </w:p>
    <w:p w:rsidR="00AC132D" w:rsidRPr="00386655" w:rsidRDefault="00AC132D" w:rsidP="00AC132D">
      <w:pPr>
        <w:spacing w:after="0"/>
        <w:rPr>
          <w:b/>
          <w:sz w:val="28"/>
          <w:szCs w:val="28"/>
        </w:rPr>
      </w:pPr>
      <w:r w:rsidRPr="00763A7E">
        <w:rPr>
          <w:b/>
          <w:sz w:val="28"/>
          <w:szCs w:val="28"/>
        </w:rPr>
        <w:t xml:space="preserve">Слайд </w:t>
      </w:r>
    </w:p>
    <w:p w:rsidR="00AC132D" w:rsidRDefault="00AC132D" w:rsidP="00AC132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 пятака минус три алтына. Сколько будет? </w:t>
      </w:r>
      <w:r w:rsidRPr="000B1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(Одна копейка)</w:t>
      </w:r>
    </w:p>
    <w:p w:rsidR="00AC132D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132D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Стартовая цена – 5 баллов.</w:t>
      </w:r>
    </w:p>
    <w:p w:rsidR="00AC132D" w:rsidRPr="000B181F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132D" w:rsidRPr="000B181F" w:rsidRDefault="00AC132D" w:rsidP="00AC132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18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древние времена, когда еще не было золотых и серебряных денег, население пользовалось «вещевыми деньгами». В каких странах в качестве денег использовались:</w:t>
      </w:r>
    </w:p>
    <w:p w:rsidR="00AC132D" w:rsidRPr="000B181F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1F">
        <w:rPr>
          <w:rFonts w:ascii="Times New Roman" w:eastAsia="Times New Roman" w:hAnsi="Times New Roman" w:cs="Times New Roman"/>
          <w:sz w:val="26"/>
          <w:szCs w:val="26"/>
          <w:lang w:eastAsia="ru-RU"/>
        </w:rPr>
        <w:t>• Шкурки белок, лис, куниц, соболей? (На Руси)</w:t>
      </w:r>
    </w:p>
    <w:p w:rsidR="00AC132D" w:rsidRPr="000B181F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1F">
        <w:rPr>
          <w:rFonts w:ascii="Times New Roman" w:eastAsia="Times New Roman" w:hAnsi="Times New Roman" w:cs="Times New Roman"/>
          <w:sz w:val="26"/>
          <w:szCs w:val="26"/>
          <w:lang w:eastAsia="ru-RU"/>
        </w:rPr>
        <w:t>• Чай? (В Монголии)</w:t>
      </w:r>
    </w:p>
    <w:p w:rsidR="00AC132D" w:rsidRPr="000B181F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Ракушки? (В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Китае, Индии</w:t>
      </w:r>
      <w:r w:rsidRPr="000B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Африке)</w:t>
      </w:r>
    </w:p>
    <w:p w:rsidR="00AC132D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132D" w:rsidRPr="000B181F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Стартовая цена – 5 баллов за каждый правильно названный город. Даю командам время подумать и обсудить.</w:t>
      </w:r>
    </w:p>
    <w:p w:rsidR="00AC132D" w:rsidRDefault="00AC132D" w:rsidP="00AC132D">
      <w:pPr>
        <w:spacing w:after="0"/>
        <w:rPr>
          <w:b/>
          <w:sz w:val="28"/>
          <w:szCs w:val="28"/>
        </w:rPr>
      </w:pPr>
    </w:p>
    <w:p w:rsidR="00AC132D" w:rsidRPr="00B30A2C" w:rsidRDefault="00AC132D" w:rsidP="00AC132D">
      <w:pPr>
        <w:spacing w:after="0"/>
        <w:rPr>
          <w:b/>
          <w:sz w:val="28"/>
          <w:szCs w:val="28"/>
        </w:rPr>
      </w:pPr>
      <w:r w:rsidRPr="00763A7E">
        <w:rPr>
          <w:b/>
          <w:sz w:val="28"/>
          <w:szCs w:val="28"/>
        </w:rPr>
        <w:t>Слайд</w:t>
      </w:r>
    </w:p>
    <w:p w:rsidR="00AC132D" w:rsidRDefault="00AC132D" w:rsidP="00AC132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Достопримечательности какого города изображены на российской купюре (образца 1997 года)</w:t>
      </w:r>
      <w:r w:rsidRPr="000B1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достоинством:</w:t>
      </w:r>
    </w:p>
    <w:p w:rsidR="00AC132D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32D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Стартовая цена – 5 баллов за каждый правильно названный город. </w:t>
      </w:r>
    </w:p>
    <w:p w:rsidR="00AC132D" w:rsidRPr="00DB2836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32D" w:rsidRPr="000B42CC" w:rsidRDefault="00AC132D" w:rsidP="00AC132D">
      <w:pPr>
        <w:spacing w:after="0"/>
        <w:rPr>
          <w:b/>
          <w:sz w:val="28"/>
          <w:szCs w:val="28"/>
        </w:rPr>
      </w:pPr>
      <w:r w:rsidRPr="002741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Десять рублей? (Красноярск)</w:t>
      </w:r>
      <w:r w:rsidRPr="00274134">
        <w:rPr>
          <w:rFonts w:ascii="Arial" w:eastAsia="Times New Roman" w:hAnsi="Arial" w:cs="Arial"/>
          <w:b/>
          <w:color w:val="FFFFFF"/>
          <w:sz w:val="24"/>
          <w:szCs w:val="24"/>
          <w:lang w:eastAsia="ru-RU"/>
        </w:rPr>
        <w:t>1</w:t>
      </w:r>
    </w:p>
    <w:p w:rsidR="00AC132D" w:rsidRPr="00274134" w:rsidRDefault="00AC132D" w:rsidP="00AC13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274134">
        <w:rPr>
          <w:rFonts w:ascii="Arial" w:eastAsia="Times New Roman" w:hAnsi="Arial" w:cs="Arial"/>
          <w:color w:val="000000"/>
          <w:szCs w:val="27"/>
          <w:lang w:eastAsia="ru-RU"/>
        </w:rPr>
        <w:br/>
      </w:r>
      <w:r w:rsidRPr="00274134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Самая мелкая купюра номиналом в десять рублей изображает железнодорожный мост через реку Енисей, входящий в книгу ЮНЕСКО «Лучшие мосты мира». Также на этой стороне купюры находится часовня святой </w:t>
      </w:r>
      <w:proofErr w:type="spellStart"/>
      <w:r w:rsidRPr="00274134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Параскевы</w:t>
      </w:r>
      <w:proofErr w:type="spellEnd"/>
      <w:r w:rsidRPr="00274134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Пятницы, великой целительницы. С оборотной стороны изображена красноярская ГЭС, которая является второй по мощности среди российских ГЭС.</w:t>
      </w:r>
    </w:p>
    <w:p w:rsidR="00AC132D" w:rsidRPr="000B181F" w:rsidRDefault="00AC132D" w:rsidP="00AC1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32D" w:rsidRPr="000B42CC" w:rsidRDefault="00AC132D" w:rsidP="00AC132D">
      <w:pPr>
        <w:spacing w:after="0"/>
        <w:rPr>
          <w:b/>
          <w:sz w:val="28"/>
          <w:szCs w:val="28"/>
        </w:rPr>
      </w:pPr>
      <w:r w:rsidRPr="002741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Пятьдесят рублей? (Санкт-Петербург)</w:t>
      </w:r>
    </w:p>
    <w:p w:rsidR="00AC132D" w:rsidRDefault="00AC132D" w:rsidP="00AC132D">
      <w:pPr>
        <w:shd w:val="clear" w:color="auto" w:fill="FFFFFF"/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</w:p>
    <w:p w:rsidR="00AC132D" w:rsidRPr="00856D2E" w:rsidRDefault="00AC132D" w:rsidP="00AC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6D2E">
        <w:rPr>
          <w:rFonts w:ascii="Arial" w:hAnsi="Arial" w:cs="Arial"/>
          <w:color w:val="000000"/>
          <w:sz w:val="24"/>
          <w:szCs w:val="27"/>
          <w:shd w:val="clear" w:color="auto" w:fill="FFFFFF"/>
        </w:rPr>
        <w:t>Город-герой Санкт-Петербург с его знаменитыми строениями изображены на купюре номиналом в пятьдесят рублей. Символ Невы – женская фигура, восседающая на троне у основания Ростральной колонны, а на заднем плане – Петропавловская крепость, являющаяся исторической достопримечательностью города. Эти изображения находятся на лицевой стороне купюры. На оборотной стороне – здание бывшей биржи у набережной.</w:t>
      </w:r>
      <w:r w:rsidRPr="00856D2E">
        <w:rPr>
          <w:rFonts w:ascii="Arial" w:hAnsi="Arial" w:cs="Arial"/>
          <w:color w:val="000000"/>
          <w:sz w:val="28"/>
          <w:szCs w:val="27"/>
        </w:rPr>
        <w:br/>
      </w:r>
    </w:p>
    <w:p w:rsidR="00AC132D" w:rsidRPr="000B42CC" w:rsidRDefault="00AC132D" w:rsidP="00AC132D">
      <w:pPr>
        <w:spacing w:after="0"/>
        <w:rPr>
          <w:b/>
          <w:sz w:val="28"/>
          <w:szCs w:val="28"/>
        </w:rPr>
      </w:pPr>
      <w:r w:rsidRPr="00856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 рублей? (Москва)</w:t>
      </w:r>
    </w:p>
    <w:p w:rsidR="00AC132D" w:rsidRDefault="00AC132D" w:rsidP="00AC13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C132D" w:rsidRPr="00856D2E" w:rsidRDefault="00AC132D" w:rsidP="00AC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6D2E">
        <w:rPr>
          <w:rFonts w:ascii="Arial" w:hAnsi="Arial" w:cs="Arial"/>
          <w:color w:val="000000"/>
          <w:sz w:val="24"/>
          <w:szCs w:val="27"/>
          <w:shd w:val="clear" w:color="auto" w:fill="FFFFFF"/>
        </w:rPr>
        <w:t>Распространенная в обиходе сторублевая купюра содержит изображение столицы – города Москвы. Аполлон с колесницей - скульптура с фронтона Большого Театра, а также само здание этого культурного заведения находится по обе стороны купюры.</w:t>
      </w:r>
      <w:r w:rsidRPr="00856D2E">
        <w:rPr>
          <w:rFonts w:ascii="Arial" w:hAnsi="Arial" w:cs="Arial"/>
          <w:color w:val="000000"/>
          <w:sz w:val="24"/>
          <w:szCs w:val="27"/>
        </w:rPr>
        <w:br/>
      </w:r>
    </w:p>
    <w:p w:rsidR="00AC132D" w:rsidRPr="000B42CC" w:rsidRDefault="00AC132D" w:rsidP="00AC132D">
      <w:pPr>
        <w:spacing w:after="0"/>
        <w:rPr>
          <w:b/>
          <w:sz w:val="28"/>
          <w:szCs w:val="28"/>
        </w:rPr>
      </w:pPr>
      <w:r w:rsidRPr="00856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Пятьсот рублей? (Архангельск)</w:t>
      </w:r>
    </w:p>
    <w:p w:rsidR="00AC132D" w:rsidRDefault="00AC132D" w:rsidP="00AC13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C132D" w:rsidRPr="00856D2E" w:rsidRDefault="00AC132D" w:rsidP="00AC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56D2E">
        <w:rPr>
          <w:rFonts w:ascii="Arial" w:hAnsi="Arial" w:cs="Arial"/>
          <w:color w:val="000000"/>
          <w:sz w:val="24"/>
          <w:szCs w:val="27"/>
          <w:shd w:val="clear" w:color="auto" w:fill="FFFFFF"/>
        </w:rPr>
        <w:t>Мощь и могущество города Архангельска передает памятник Петру I и морской порт с парусником. Эти изображения расположены на лицевой стороне купюры номиналом в пятьсот рублей. На оборотной же стороне виден Соловецкий монастырь – мужской монастырь Русской православной церкви, воздвигнутый еще в 1420-1430 годы и являющийся объектом всемирного наследия ЮНЕСКО.</w:t>
      </w:r>
      <w:r w:rsidRPr="00856D2E">
        <w:rPr>
          <w:rFonts w:ascii="Arial" w:hAnsi="Arial" w:cs="Arial"/>
          <w:color w:val="000000"/>
          <w:sz w:val="28"/>
          <w:szCs w:val="27"/>
        </w:rPr>
        <w:br/>
      </w:r>
    </w:p>
    <w:p w:rsidR="00AC132D" w:rsidRPr="000B42CC" w:rsidRDefault="00AC132D" w:rsidP="00AC132D">
      <w:pPr>
        <w:spacing w:after="0"/>
        <w:rPr>
          <w:b/>
          <w:sz w:val="28"/>
          <w:szCs w:val="28"/>
        </w:rPr>
      </w:pPr>
      <w:r w:rsidRPr="00856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Тысяча рублей? (Ярославль)</w:t>
      </w:r>
    </w:p>
    <w:p w:rsidR="00AC132D" w:rsidRDefault="00AC132D" w:rsidP="00AC13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C132D" w:rsidRPr="00856D2E" w:rsidRDefault="00AC132D" w:rsidP="00AC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6D2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На крупной зеленой купюре изображен памятник основателю города – князю Ярославу Мудрому, который держит в руках храм. Он располагается в центре города. Памятник был воздвигнут в честь основания князем города Ярославля. На заднем фоне видна часовня Казанской Богоматери, имеющая форму ракеты. На оборотной стороне купюры находится еще один памятник истории - храм Иоанна </w:t>
      </w:r>
      <w:proofErr w:type="spellStart"/>
      <w:r w:rsidRPr="00856D2E">
        <w:rPr>
          <w:rFonts w:ascii="Arial" w:hAnsi="Arial" w:cs="Arial"/>
          <w:color w:val="000000"/>
          <w:sz w:val="24"/>
          <w:szCs w:val="27"/>
          <w:shd w:val="clear" w:color="auto" w:fill="FFFFFF"/>
        </w:rPr>
        <w:t>Предтичи</w:t>
      </w:r>
      <w:proofErr w:type="spellEnd"/>
      <w:r w:rsidRPr="00856D2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(Крестителя), который имеет высокое федеральное и культурное значение.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AC132D" w:rsidRPr="000B42CC" w:rsidRDefault="00AC132D" w:rsidP="00AC132D">
      <w:pPr>
        <w:spacing w:after="0"/>
        <w:rPr>
          <w:b/>
          <w:sz w:val="28"/>
          <w:szCs w:val="28"/>
        </w:rPr>
      </w:pPr>
      <w:r w:rsidRPr="00856D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 тысяч рублей? (Хабаровск)</w:t>
      </w:r>
    </w:p>
    <w:p w:rsidR="00AC132D" w:rsidRDefault="00AC132D" w:rsidP="00AC13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C132D" w:rsidRDefault="00AC132D" w:rsidP="00AC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6D2E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Красивая яркая купюра номиналом в пять тысяч рублей изображает величественный памятник генералу-губернатору восточной Сибири, графу Николаю Муравьев-Амурскому. Благодаря этой великой личности был возвращен Амур, уступленный Китаю в 1989 году. На оборотной стороне купюры изображено также могущественное строение - Хабаровский мост, или «Амурское чудо», длина </w:t>
      </w:r>
      <w:r w:rsidRPr="00856D2E">
        <w:rPr>
          <w:rFonts w:ascii="Arial" w:hAnsi="Arial" w:cs="Arial"/>
          <w:color w:val="000000"/>
          <w:sz w:val="24"/>
          <w:szCs w:val="27"/>
          <w:shd w:val="clear" w:color="auto" w:fill="FFFFFF"/>
        </w:rPr>
        <w:lastRenderedPageBreak/>
        <w:t>которого составляет 2700 метров.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500D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подведение итогов. 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500DD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Физминутка</w:t>
      </w:r>
      <w:proofErr w:type="spellEnd"/>
      <w:r w:rsidRPr="00500DD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«Дорого - дешево»:</w:t>
      </w:r>
    </w:p>
    <w:p w:rsidR="00500DD0" w:rsidRPr="00500DD0" w:rsidRDefault="00500DD0" w:rsidP="00500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sz w:val="24"/>
          <w:szCs w:val="24"/>
          <w:lang w:eastAsia="ru-RU"/>
        </w:rPr>
        <w:t>( если дорого – прыгаем слегка вверх, если дешево – приседаем)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вес золота – дорого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бесценок – дешево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божеской цене – дешево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подступиться – дорого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задаром – дешево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Цена кусается – дорого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 карману – дорого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сходной цене – дешево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Влетит в копеечку – дорого</w:t>
      </w:r>
    </w:p>
    <w:p w:rsidR="00500DD0" w:rsidRPr="00500DD0" w:rsidRDefault="00500DD0" w:rsidP="00500D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грош – дешево</w:t>
      </w:r>
    </w:p>
    <w:p w:rsidR="00500DD0" w:rsidRPr="00856D2E" w:rsidRDefault="00500DD0" w:rsidP="00AC1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132D" w:rsidRPr="00D84EF9" w:rsidRDefault="00AC132D" w:rsidP="00AC1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F9">
        <w:rPr>
          <w:rFonts w:ascii="Times New Roman" w:hAnsi="Times New Roman" w:cs="Times New Roman"/>
          <w:b/>
          <w:sz w:val="28"/>
          <w:szCs w:val="28"/>
        </w:rPr>
        <w:t>Игра «Верю - не верю»</w:t>
      </w:r>
    </w:p>
    <w:p w:rsidR="00AC132D" w:rsidRDefault="00AC132D" w:rsidP="00AC1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EF9">
        <w:rPr>
          <w:rFonts w:ascii="Times New Roman" w:hAnsi="Times New Roman" w:cs="Times New Roman"/>
          <w:sz w:val="28"/>
          <w:szCs w:val="28"/>
        </w:rPr>
        <w:t xml:space="preserve"> 1. Верите ли вы, что существовали «съедобные «деньги»? (Да. Съедобными деньгами считалось зерно, треска, растительное масло, какао, сахар, плиточный чай, рисовые зерна, грецкие орехи, сушеная кожура бананов). </w:t>
      </w:r>
    </w:p>
    <w:p w:rsidR="00AC132D" w:rsidRDefault="00AC132D" w:rsidP="00AC1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EF9">
        <w:rPr>
          <w:rFonts w:ascii="Times New Roman" w:hAnsi="Times New Roman" w:cs="Times New Roman"/>
          <w:sz w:val="28"/>
          <w:szCs w:val="28"/>
        </w:rPr>
        <w:t xml:space="preserve">2. Верите ли вы, что жители островов </w:t>
      </w:r>
      <w:proofErr w:type="spellStart"/>
      <w:r w:rsidRPr="00D84EF9">
        <w:rPr>
          <w:rFonts w:ascii="Times New Roman" w:hAnsi="Times New Roman" w:cs="Times New Roman"/>
          <w:sz w:val="28"/>
          <w:szCs w:val="28"/>
        </w:rPr>
        <w:t>Санта-Крус</w:t>
      </w:r>
      <w:proofErr w:type="spellEnd"/>
      <w:r w:rsidRPr="00D84EF9">
        <w:rPr>
          <w:rFonts w:ascii="Times New Roman" w:hAnsi="Times New Roman" w:cs="Times New Roman"/>
          <w:sz w:val="28"/>
          <w:szCs w:val="28"/>
        </w:rPr>
        <w:t xml:space="preserve"> применяли деньги в виде перьев? (Да. Деньги в виде перьев применялись в обороте жителей островов </w:t>
      </w:r>
      <w:proofErr w:type="spellStart"/>
      <w:r w:rsidRPr="00D84EF9">
        <w:rPr>
          <w:rFonts w:ascii="Times New Roman" w:hAnsi="Times New Roman" w:cs="Times New Roman"/>
          <w:sz w:val="28"/>
          <w:szCs w:val="28"/>
        </w:rPr>
        <w:t>Санта-Крус</w:t>
      </w:r>
      <w:proofErr w:type="spellEnd"/>
      <w:r w:rsidRPr="00D84EF9">
        <w:rPr>
          <w:rFonts w:ascii="Times New Roman" w:hAnsi="Times New Roman" w:cs="Times New Roman"/>
          <w:sz w:val="28"/>
          <w:szCs w:val="28"/>
        </w:rPr>
        <w:t xml:space="preserve">. Представляли они собой тонкие красные перья длиной до 10 сантиметров). </w:t>
      </w:r>
    </w:p>
    <w:p w:rsidR="00AC132D" w:rsidRDefault="00AC132D" w:rsidP="00AC1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EF9">
        <w:rPr>
          <w:rFonts w:ascii="Times New Roman" w:hAnsi="Times New Roman" w:cs="Times New Roman"/>
          <w:sz w:val="28"/>
          <w:szCs w:val="28"/>
        </w:rPr>
        <w:t>3. Верите ли вы, что на Руси в качестве денег использовали бронзовые колокольчики? (Нет. На Руси в качестве денег использовали шкурки белок, лис, куниц)</w:t>
      </w:r>
    </w:p>
    <w:p w:rsidR="00AC132D" w:rsidRPr="00D84EF9" w:rsidRDefault="00AC132D" w:rsidP="00AC1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EF9">
        <w:rPr>
          <w:rFonts w:ascii="Times New Roman" w:hAnsi="Times New Roman" w:cs="Times New Roman"/>
          <w:sz w:val="28"/>
          <w:szCs w:val="28"/>
        </w:rPr>
        <w:t xml:space="preserve"> 4. Верите ли вы, что в бескрайнем Тихом океане среди тысяч островов Океании есть «Остров каменных денег»? (Да. В бескрайнем Тихом океане среди тысяч островов Океании есть огромный регион Микронезии, включающий архипелаг Каролинских островов. </w:t>
      </w:r>
      <w:proofErr w:type="gramStart"/>
      <w:r w:rsidRPr="00D84EF9">
        <w:rPr>
          <w:rFonts w:ascii="Times New Roman" w:hAnsi="Times New Roman" w:cs="Times New Roman"/>
          <w:sz w:val="28"/>
          <w:szCs w:val="28"/>
        </w:rPr>
        <w:t xml:space="preserve">На западе этого архипелага лежит небольшой остров с кратким </w:t>
      </w:r>
      <w:proofErr w:type="spellStart"/>
      <w:r w:rsidRPr="00D84EF9">
        <w:rPr>
          <w:rFonts w:ascii="Times New Roman" w:hAnsi="Times New Roman" w:cs="Times New Roman"/>
          <w:sz w:val="28"/>
          <w:szCs w:val="28"/>
        </w:rPr>
        <w:t>названиямЯп</w:t>
      </w:r>
      <w:proofErr w:type="spellEnd"/>
      <w:r w:rsidRPr="00D84EF9">
        <w:rPr>
          <w:rFonts w:ascii="Times New Roman" w:hAnsi="Times New Roman" w:cs="Times New Roman"/>
          <w:sz w:val="28"/>
          <w:szCs w:val="28"/>
        </w:rPr>
        <w:t>, известный всему миру как «Остров каменных денег».)</w:t>
      </w:r>
      <w:proofErr w:type="gramEnd"/>
    </w:p>
    <w:p w:rsidR="00AC132D" w:rsidRDefault="00AD3414" w:rsidP="00AC132D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b/>
          <w:sz w:val="28"/>
          <w:szCs w:val="28"/>
        </w:rPr>
        <w:t>Игра «</w:t>
      </w:r>
      <w:r w:rsidR="005976B9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оходы и расходы</w:t>
      </w:r>
      <w:proofErr w:type="gramStart"/>
      <w:r w:rsidRPr="00B36A23">
        <w:rPr>
          <w:rFonts w:ascii="Times New Roman" w:hAnsi="Times New Roman" w:cs="Times New Roman"/>
          <w:b/>
          <w:sz w:val="28"/>
          <w:szCs w:val="28"/>
        </w:rPr>
        <w:t>»</w:t>
      </w:r>
      <w:r w:rsidRPr="00B36A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6A23">
        <w:rPr>
          <w:rFonts w:ascii="Times New Roman" w:hAnsi="Times New Roman" w:cs="Times New Roman"/>
          <w:sz w:val="28"/>
          <w:szCs w:val="28"/>
        </w:rPr>
        <w:t xml:space="preserve">у детей на столах </w:t>
      </w:r>
      <w:r>
        <w:rPr>
          <w:rFonts w:ascii="Times New Roman" w:hAnsi="Times New Roman" w:cs="Times New Roman"/>
          <w:sz w:val="28"/>
          <w:szCs w:val="28"/>
        </w:rPr>
        <w:t xml:space="preserve"> полоски</w:t>
      </w:r>
      <w:r w:rsidRPr="00B36A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желтые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зеленые доходы</w:t>
      </w:r>
      <w:r w:rsidRPr="00B36A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я называю, вы поднимаете нужный цвет.</w:t>
      </w:r>
    </w:p>
    <w:p w:rsidR="00AC132D" w:rsidRPr="005976B9" w:rsidRDefault="00AC132D" w:rsidP="00AC132D">
      <w:pPr>
        <w:pStyle w:val="a7"/>
        <w:shd w:val="clear" w:color="auto" w:fill="FFFFFF"/>
        <w:spacing w:before="0" w:beforeAutospacing="0" w:after="135" w:afterAutospacing="0"/>
        <w:rPr>
          <w:b/>
          <w:sz w:val="36"/>
          <w:szCs w:val="36"/>
        </w:rPr>
      </w:pPr>
      <w:r w:rsidRPr="005976B9">
        <w:rPr>
          <w:b/>
          <w:sz w:val="36"/>
          <w:szCs w:val="36"/>
        </w:rPr>
        <w:t xml:space="preserve">Молодцы. </w:t>
      </w:r>
      <w:r w:rsidR="005976B9" w:rsidRPr="005976B9">
        <w:rPr>
          <w:b/>
          <w:sz w:val="36"/>
          <w:szCs w:val="36"/>
        </w:rPr>
        <w:t>М</w:t>
      </w:r>
      <w:r w:rsidRPr="005976B9">
        <w:rPr>
          <w:b/>
          <w:sz w:val="36"/>
          <w:szCs w:val="36"/>
        </w:rPr>
        <w:t>узыкальная пауза.</w:t>
      </w:r>
    </w:p>
    <w:p w:rsidR="00AC132D" w:rsidRDefault="00AC132D" w:rsidP="00AC132D">
      <w:pPr>
        <w:pStyle w:val="a7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8"/>
          <w:rFonts w:ascii="Helvetica" w:hAnsi="Helvetica"/>
          <w:color w:val="333333"/>
          <w:sz w:val="21"/>
          <w:szCs w:val="21"/>
        </w:rPr>
        <w:t>(Исполнение песни на мотив «Песня Красной Шапочки»)</w:t>
      </w:r>
    </w:p>
    <w:p w:rsidR="00AC132D" w:rsidRDefault="00AC132D" w:rsidP="00AC132D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очень, очень, очень</w:t>
      </w:r>
      <w:r>
        <w:rPr>
          <w:rFonts w:ascii="Helvetica" w:hAnsi="Helvetica"/>
          <w:color w:val="333333"/>
          <w:sz w:val="20"/>
          <w:szCs w:val="20"/>
        </w:rPr>
        <w:br/>
        <w:t>Хорошо ты хочешь жить.</w:t>
      </w:r>
      <w:r>
        <w:rPr>
          <w:rFonts w:ascii="Helvetica" w:hAnsi="Helvetica"/>
          <w:color w:val="333333"/>
          <w:sz w:val="20"/>
          <w:szCs w:val="20"/>
        </w:rPr>
        <w:br/>
        <w:t>Если очень, очень, очень</w:t>
      </w:r>
      <w:r>
        <w:rPr>
          <w:rFonts w:ascii="Helvetica" w:hAnsi="Helvetica"/>
          <w:color w:val="333333"/>
          <w:sz w:val="20"/>
          <w:szCs w:val="20"/>
        </w:rPr>
        <w:br/>
        <w:t>Хочется богатым быть</w:t>
      </w:r>
      <w:r>
        <w:rPr>
          <w:rFonts w:ascii="Helvetica" w:hAnsi="Helvetica"/>
          <w:color w:val="333333"/>
          <w:sz w:val="20"/>
          <w:szCs w:val="20"/>
        </w:rPr>
        <w:br/>
        <w:t>То пожалуй, то конечно</w:t>
      </w:r>
      <w:r>
        <w:rPr>
          <w:rFonts w:ascii="Helvetica" w:hAnsi="Helvetica"/>
          <w:color w:val="333333"/>
          <w:sz w:val="20"/>
          <w:szCs w:val="20"/>
        </w:rPr>
        <w:br/>
        <w:t>То наверно, верно, верно</w:t>
      </w:r>
      <w:r>
        <w:rPr>
          <w:rFonts w:ascii="Helvetica" w:hAnsi="Helvetica"/>
          <w:color w:val="333333"/>
          <w:sz w:val="20"/>
          <w:szCs w:val="20"/>
        </w:rPr>
        <w:br/>
        <w:t>То возможно можно, можно</w:t>
      </w:r>
      <w:r>
        <w:rPr>
          <w:rFonts w:ascii="Helvetica" w:hAnsi="Helvetica"/>
          <w:color w:val="333333"/>
          <w:sz w:val="20"/>
          <w:szCs w:val="20"/>
        </w:rPr>
        <w:br/>
        <w:t>Нам с финансами дружить.</w:t>
      </w:r>
    </w:p>
    <w:p w:rsidR="00AC132D" w:rsidRDefault="00AC132D" w:rsidP="00AC132D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ПР:</w:t>
      </w:r>
    </w:p>
    <w:p w:rsidR="00AC132D" w:rsidRDefault="00AC132D" w:rsidP="00AC132D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А-а здравствуйте доходы и расходы,</w:t>
      </w:r>
      <w:r>
        <w:rPr>
          <w:rFonts w:ascii="Helvetica" w:hAnsi="Helvetica"/>
          <w:color w:val="333333"/>
          <w:sz w:val="20"/>
          <w:szCs w:val="20"/>
        </w:rPr>
        <w:br/>
        <w:t>А-а Здравствуйте зарплаты и банкноты</w:t>
      </w:r>
      <w:r>
        <w:rPr>
          <w:rFonts w:ascii="Helvetica" w:hAnsi="Helvetica"/>
          <w:color w:val="333333"/>
          <w:sz w:val="20"/>
          <w:szCs w:val="20"/>
        </w:rPr>
        <w:br/>
        <w:t>А-ах кошельки и депозиты</w:t>
      </w:r>
      <w:r>
        <w:rPr>
          <w:rFonts w:ascii="Helvetica" w:hAnsi="Helvetica"/>
          <w:color w:val="333333"/>
          <w:sz w:val="20"/>
          <w:szCs w:val="20"/>
        </w:rPr>
        <w:br/>
        <w:t>А-ах покупки и кредиты</w:t>
      </w:r>
      <w:r>
        <w:rPr>
          <w:rFonts w:ascii="Helvetica" w:hAnsi="Helvetica"/>
          <w:color w:val="333333"/>
          <w:sz w:val="20"/>
          <w:szCs w:val="20"/>
        </w:rPr>
        <w:br/>
        <w:t>А-ах и семейный наш бюджет!</w:t>
      </w:r>
    </w:p>
    <w:p w:rsidR="00AC132D" w:rsidRDefault="00AC132D" w:rsidP="00AC132D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очень, очень, очень</w:t>
      </w:r>
      <w:r>
        <w:rPr>
          <w:rFonts w:ascii="Helvetica" w:hAnsi="Helvetica"/>
          <w:color w:val="333333"/>
          <w:sz w:val="20"/>
          <w:szCs w:val="20"/>
        </w:rPr>
        <w:br/>
        <w:t>Долго денежки копить.</w:t>
      </w:r>
      <w:r>
        <w:rPr>
          <w:rFonts w:ascii="Helvetica" w:hAnsi="Helvetica"/>
          <w:color w:val="333333"/>
          <w:sz w:val="20"/>
          <w:szCs w:val="20"/>
        </w:rPr>
        <w:br/>
        <w:t>Если очень, очень, очень</w:t>
      </w:r>
      <w:r>
        <w:rPr>
          <w:rFonts w:ascii="Helvetica" w:hAnsi="Helvetica"/>
          <w:color w:val="333333"/>
          <w:sz w:val="20"/>
          <w:szCs w:val="20"/>
        </w:rPr>
        <w:br/>
        <w:t>Что-то хочется купить.</w:t>
      </w:r>
      <w:r>
        <w:rPr>
          <w:rFonts w:ascii="Helvetica" w:hAnsi="Helvetica"/>
          <w:color w:val="333333"/>
          <w:sz w:val="20"/>
          <w:szCs w:val="20"/>
        </w:rPr>
        <w:br/>
        <w:t>То пожалуй, то конечно</w:t>
      </w:r>
      <w:r>
        <w:rPr>
          <w:rFonts w:ascii="Helvetica" w:hAnsi="Helvetica"/>
          <w:color w:val="333333"/>
          <w:sz w:val="20"/>
          <w:szCs w:val="20"/>
        </w:rPr>
        <w:br/>
        <w:t>То наверно, верно, верно</w:t>
      </w:r>
      <w:r>
        <w:rPr>
          <w:rFonts w:ascii="Helvetica" w:hAnsi="Helvetica"/>
          <w:color w:val="333333"/>
          <w:sz w:val="20"/>
          <w:szCs w:val="20"/>
        </w:rPr>
        <w:br/>
        <w:t>То возможно, можно, можно</w:t>
      </w:r>
      <w:r>
        <w:rPr>
          <w:rFonts w:ascii="Helvetica" w:hAnsi="Helvetica"/>
          <w:color w:val="333333"/>
          <w:sz w:val="20"/>
          <w:szCs w:val="20"/>
        </w:rPr>
        <w:br/>
        <w:t>Нам с финансами дружить!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bookmarkStart w:id="0" w:name="_GoBack"/>
      <w:r w:rsidRPr="00500DD0">
        <w:rPr>
          <w:b/>
          <w:color w:val="444444"/>
          <w:sz w:val="28"/>
          <w:szCs w:val="28"/>
        </w:rPr>
        <w:t xml:space="preserve">Рефлексия </w:t>
      </w:r>
      <w:r>
        <w:rPr>
          <w:rStyle w:val="a9"/>
          <w:rFonts w:ascii="Helvetica" w:hAnsi="Helvetica"/>
          <w:color w:val="444444"/>
          <w:sz w:val="21"/>
          <w:szCs w:val="21"/>
        </w:rPr>
        <w:t>«Монеты  успеха»</w:t>
      </w:r>
    </w:p>
    <w:bookmarkEnd w:id="0"/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Было интересно...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Сегодня на мастер классе я узнал, что...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Больше всего мне понравилось...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Новым для меня стало...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Возьму с собой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Особенно мне понравилось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 Что нового я узнал?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Где мне было легко?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Что давалось с трудом?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Реально ли применить это на своих уроках?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Что вам понравилось и что вы возьмете с собой?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— Что еще не совсем понятно и к чему вернетесь</w:t>
      </w:r>
    </w:p>
    <w:p w:rsidR="00500DD0" w:rsidRDefault="00500DD0" w:rsidP="00500DD0">
      <w:pPr>
        <w:pStyle w:val="a7"/>
        <w:shd w:val="clear" w:color="auto" w:fill="FFFFFF"/>
        <w:spacing w:before="0" w:beforeAutospacing="0" w:after="30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Что не понравилось или не понятно?</w:t>
      </w:r>
    </w:p>
    <w:p w:rsidR="00DC1FB5" w:rsidRPr="002F7D6A" w:rsidRDefault="00DC1FB5" w:rsidP="002F7D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FE0E3A" w:rsidRPr="00073FC3" w:rsidRDefault="00073FC3">
      <w:pPr>
        <w:rPr>
          <w:rFonts w:ascii="Times New Roman" w:hAnsi="Times New Roman" w:cs="Times New Roman"/>
          <w:b/>
          <w:sz w:val="28"/>
          <w:szCs w:val="28"/>
        </w:rPr>
      </w:pPr>
      <w:r w:rsidRPr="002F7D6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Уважаемые коллеги! </w:t>
      </w:r>
      <w:r w:rsidR="00500DD0" w:rsidRPr="00500DD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Благодарю вас за плодотворное сотрудничество. Все вы очень творческие личности. На этом наш мастер-класс закончен</w:t>
      </w:r>
      <w:r w:rsidR="00500DD0">
        <w:rPr>
          <w:rFonts w:ascii="Helvetica" w:hAnsi="Helvetica"/>
          <w:color w:val="444444"/>
          <w:sz w:val="21"/>
          <w:szCs w:val="21"/>
          <w:shd w:val="clear" w:color="auto" w:fill="FFFFFF"/>
        </w:rPr>
        <w:t>. </w:t>
      </w:r>
      <w:r w:rsidRPr="002F7D6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Я желаю вам Радости, Любви и неугасимого творческого огня в душе! Желаю всем нам </w:t>
      </w:r>
      <w:r w:rsidRPr="00073FC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мира в душе, в семье и в стране</w:t>
      </w:r>
      <w:r w:rsidR="0004669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!</w:t>
      </w:r>
    </w:p>
    <w:sectPr w:rsidR="00FE0E3A" w:rsidRPr="00073FC3" w:rsidSect="0071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561E5"/>
    <w:multiLevelType w:val="multilevel"/>
    <w:tmpl w:val="8F2620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A84793"/>
    <w:multiLevelType w:val="hybridMultilevel"/>
    <w:tmpl w:val="AD229D26"/>
    <w:lvl w:ilvl="0" w:tplc="3DA65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D6A"/>
    <w:rsid w:val="0004669A"/>
    <w:rsid w:val="00073FC3"/>
    <w:rsid w:val="000826AF"/>
    <w:rsid w:val="00251EAA"/>
    <w:rsid w:val="002A6B95"/>
    <w:rsid w:val="002F7D6A"/>
    <w:rsid w:val="003527AB"/>
    <w:rsid w:val="00500DD0"/>
    <w:rsid w:val="005976B9"/>
    <w:rsid w:val="005C3450"/>
    <w:rsid w:val="00713C1A"/>
    <w:rsid w:val="00AC132D"/>
    <w:rsid w:val="00AD3414"/>
    <w:rsid w:val="00D60D61"/>
    <w:rsid w:val="00DC1FB5"/>
    <w:rsid w:val="00FE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DC1FB5"/>
    <w:rPr>
      <w:rFonts w:cs="Arno Pro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C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FB5"/>
    <w:rPr>
      <w:rFonts w:ascii="Tahoma" w:hAnsi="Tahoma" w:cs="Tahoma"/>
      <w:sz w:val="16"/>
      <w:szCs w:val="16"/>
    </w:rPr>
  </w:style>
  <w:style w:type="paragraph" w:customStyle="1" w:styleId="Pa6">
    <w:name w:val="Pa6"/>
    <w:basedOn w:val="a"/>
    <w:next w:val="a"/>
    <w:uiPriority w:val="99"/>
    <w:rsid w:val="00DC1FB5"/>
    <w:pPr>
      <w:autoSpaceDE w:val="0"/>
      <w:autoSpaceDN w:val="0"/>
      <w:adjustRightInd w:val="0"/>
      <w:spacing w:after="0" w:line="241" w:lineRule="atLeast"/>
    </w:pPr>
    <w:rPr>
      <w:rFonts w:ascii="Arno Pro" w:hAnsi="Arno Pro"/>
      <w:sz w:val="24"/>
      <w:szCs w:val="24"/>
    </w:rPr>
  </w:style>
  <w:style w:type="character" w:customStyle="1" w:styleId="a5">
    <w:name w:val="Основной текст_"/>
    <w:link w:val="3"/>
    <w:locked/>
    <w:rsid w:val="00AC132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AC132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basedOn w:val="a5"/>
    <w:rsid w:val="00AC13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AC132D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C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C132D"/>
    <w:rPr>
      <w:i/>
      <w:iCs/>
    </w:rPr>
  </w:style>
  <w:style w:type="character" w:styleId="a9">
    <w:name w:val="Strong"/>
    <w:basedOn w:val="a0"/>
    <w:uiPriority w:val="22"/>
    <w:qFormat/>
    <w:rsid w:val="00500D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Аклима</cp:lastModifiedBy>
  <cp:revision>2</cp:revision>
  <cp:lastPrinted>2018-11-29T20:04:00Z</cp:lastPrinted>
  <dcterms:created xsi:type="dcterms:W3CDTF">2018-11-28T14:29:00Z</dcterms:created>
  <dcterms:modified xsi:type="dcterms:W3CDTF">2019-02-08T12:34:00Z</dcterms:modified>
</cp:coreProperties>
</file>